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2" w:rsidRPr="003D50CC" w:rsidRDefault="009766B2" w:rsidP="009766B2">
      <w:pPr>
        <w:spacing w:after="0"/>
        <w:jc w:val="center"/>
        <w:rPr>
          <w:rFonts w:cs="Arial"/>
          <w:sz w:val="22"/>
        </w:rPr>
      </w:pPr>
      <w:r w:rsidRPr="003D50CC">
        <w:rPr>
          <w:rFonts w:cs="Arial"/>
          <w:sz w:val="22"/>
        </w:rPr>
        <w:tab/>
      </w:r>
      <w:r>
        <w:rPr>
          <w:rFonts w:cs="Arial"/>
          <w:noProof/>
          <w:sz w:val="22"/>
          <w:lang w:eastAsia="en-GB"/>
        </w:rPr>
        <w:drawing>
          <wp:inline distT="0" distB="0" distL="0" distR="0" wp14:anchorId="2E1A8143" wp14:editId="49DDBDF5">
            <wp:extent cx="2495550" cy="638175"/>
            <wp:effectExtent l="0" t="0" r="0" b="9525"/>
            <wp:docPr id="2" name="Picture 2" descr="C:\Users\kieras\Documents\Milestones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as\Documents\Milestones Logo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B2" w:rsidRPr="003D50CC" w:rsidRDefault="009766B2" w:rsidP="009766B2">
      <w:pPr>
        <w:spacing w:after="0"/>
        <w:rPr>
          <w:rFonts w:cs="Arial"/>
          <w:sz w:val="22"/>
        </w:rPr>
      </w:pPr>
    </w:p>
    <w:p w:rsidR="005D18C5" w:rsidRPr="00F8561D" w:rsidRDefault="005D18C5" w:rsidP="005D18C5">
      <w:pPr>
        <w:spacing w:line="240" w:lineRule="auto"/>
        <w:ind w:left="-284" w:right="-164"/>
        <w:rPr>
          <w:rFonts w:cs="Arial"/>
          <w:color w:val="0F243E"/>
          <w:szCs w:val="24"/>
        </w:rPr>
      </w:pPr>
      <w:r w:rsidRPr="00F8561D">
        <w:rPr>
          <w:rFonts w:cs="Arial"/>
          <w:b/>
          <w:color w:val="0F243E"/>
          <w:szCs w:val="24"/>
        </w:rPr>
        <w:t>Role:</w:t>
      </w:r>
      <w:r w:rsidRPr="00F8561D">
        <w:rPr>
          <w:rFonts w:cs="Arial"/>
          <w:color w:val="0F243E"/>
          <w:szCs w:val="24"/>
        </w:rPr>
        <w:t xml:space="preserve">           </w:t>
      </w:r>
      <w:r w:rsidRPr="00F8561D">
        <w:rPr>
          <w:rFonts w:cs="Arial"/>
          <w:color w:val="0F243E"/>
          <w:szCs w:val="24"/>
        </w:rPr>
        <w:tab/>
      </w:r>
      <w:r w:rsidRPr="00F8561D">
        <w:rPr>
          <w:rFonts w:cs="Arial"/>
          <w:color w:val="0F243E"/>
          <w:szCs w:val="24"/>
        </w:rPr>
        <w:tab/>
      </w:r>
      <w:r w:rsidRPr="00F8561D">
        <w:rPr>
          <w:rFonts w:cs="Arial"/>
          <w:color w:val="0F243E"/>
          <w:szCs w:val="24"/>
        </w:rPr>
        <w:tab/>
        <w:t>Service Co-ordinator</w:t>
      </w:r>
    </w:p>
    <w:p w:rsidR="005D18C5" w:rsidRPr="00F8561D" w:rsidRDefault="005D18C5" w:rsidP="005D18C5">
      <w:pPr>
        <w:spacing w:line="240" w:lineRule="auto"/>
        <w:ind w:left="-284" w:right="-164"/>
        <w:rPr>
          <w:rFonts w:cs="Arial"/>
          <w:color w:val="0F243E"/>
          <w:szCs w:val="24"/>
        </w:rPr>
      </w:pPr>
      <w:r w:rsidRPr="00F8561D">
        <w:rPr>
          <w:rFonts w:cs="Arial"/>
          <w:b/>
          <w:color w:val="0F243E"/>
          <w:szCs w:val="24"/>
        </w:rPr>
        <w:t>Reports to:</w:t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szCs w:val="24"/>
        </w:rPr>
        <w:t>Service Manager</w:t>
      </w:r>
    </w:p>
    <w:p w:rsidR="005D18C5" w:rsidRPr="00F8561D" w:rsidRDefault="005D18C5" w:rsidP="005D18C5">
      <w:pPr>
        <w:spacing w:line="240" w:lineRule="auto"/>
        <w:ind w:left="-284" w:right="-164"/>
        <w:rPr>
          <w:rFonts w:cs="Arial"/>
          <w:szCs w:val="24"/>
        </w:rPr>
      </w:pPr>
      <w:r w:rsidRPr="00F8561D">
        <w:rPr>
          <w:rFonts w:cs="Arial"/>
          <w:b/>
          <w:color w:val="0F243E"/>
          <w:szCs w:val="24"/>
        </w:rPr>
        <w:t>Reports:</w:t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szCs w:val="24"/>
        </w:rPr>
        <w:t>Personal Assistants/Support Worker</w:t>
      </w:r>
      <w:r w:rsidR="00D127A1">
        <w:rPr>
          <w:rFonts w:cs="Arial"/>
          <w:szCs w:val="24"/>
        </w:rPr>
        <w:t>s</w:t>
      </w:r>
    </w:p>
    <w:p w:rsidR="005D18C5" w:rsidRPr="00F8561D" w:rsidRDefault="005D18C5" w:rsidP="005D18C5">
      <w:pPr>
        <w:spacing w:line="240" w:lineRule="auto"/>
        <w:ind w:left="-284" w:right="-164"/>
        <w:rPr>
          <w:rFonts w:cs="Arial"/>
          <w:color w:val="0F243E"/>
          <w:szCs w:val="24"/>
        </w:rPr>
      </w:pPr>
      <w:r w:rsidRPr="00F8561D">
        <w:rPr>
          <w:rFonts w:cs="Arial"/>
          <w:b/>
          <w:color w:val="0F243E"/>
          <w:szCs w:val="24"/>
        </w:rPr>
        <w:t>Budgetary accountability:</w:t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color w:val="0F243E"/>
          <w:szCs w:val="24"/>
        </w:rPr>
        <w:t>Nil</w:t>
      </w:r>
    </w:p>
    <w:p w:rsidR="005D18C5" w:rsidRPr="00F8561D" w:rsidRDefault="005D18C5" w:rsidP="005D18C5">
      <w:pPr>
        <w:spacing w:line="240" w:lineRule="auto"/>
        <w:ind w:left="-284" w:right="-164"/>
        <w:rPr>
          <w:rFonts w:cs="Arial"/>
          <w:color w:val="0F243E"/>
          <w:szCs w:val="24"/>
        </w:rPr>
      </w:pPr>
      <w:r w:rsidRPr="00F8561D">
        <w:rPr>
          <w:rFonts w:cs="Arial"/>
          <w:b/>
          <w:color w:val="0F243E"/>
          <w:szCs w:val="24"/>
        </w:rPr>
        <w:t>Budgetary influence:</w:t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b/>
          <w:color w:val="0F243E"/>
          <w:szCs w:val="24"/>
        </w:rPr>
        <w:tab/>
      </w:r>
      <w:r w:rsidRPr="00F8561D">
        <w:rPr>
          <w:rFonts w:cs="Arial"/>
          <w:color w:val="0F243E"/>
          <w:szCs w:val="24"/>
        </w:rPr>
        <w:t>Nil</w:t>
      </w:r>
    </w:p>
    <w:p w:rsidR="009766B2" w:rsidRPr="003D50CC" w:rsidRDefault="009766B2" w:rsidP="009766B2">
      <w:pPr>
        <w:spacing w:after="0"/>
        <w:rPr>
          <w:rFonts w:cs="Arial"/>
          <w:sz w:val="22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  <w:r w:rsidRPr="00C35919">
        <w:rPr>
          <w:rFonts w:cs="Arial"/>
          <w:b/>
          <w:szCs w:val="24"/>
        </w:rPr>
        <w:t>Job Purpose</w:t>
      </w:r>
    </w:p>
    <w:p w:rsidR="005D18C5" w:rsidRPr="00C35919" w:rsidRDefault="005D18C5" w:rsidP="009766B2">
      <w:pPr>
        <w:spacing w:after="0"/>
        <w:rPr>
          <w:rFonts w:cs="Arial"/>
          <w:szCs w:val="24"/>
        </w:rPr>
      </w:pPr>
    </w:p>
    <w:p w:rsidR="00A94DAD" w:rsidRDefault="009766B2" w:rsidP="009766B2">
      <w:p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</w:t>
      </w:r>
      <w:r w:rsidR="00137DE9" w:rsidRPr="00C35919">
        <w:rPr>
          <w:rFonts w:cs="Arial"/>
          <w:szCs w:val="24"/>
        </w:rPr>
        <w:t xml:space="preserve">manage </w:t>
      </w:r>
      <w:r w:rsidRPr="00C35919">
        <w:rPr>
          <w:rFonts w:cs="Arial"/>
          <w:szCs w:val="24"/>
        </w:rPr>
        <w:t xml:space="preserve">the safe, effective and personalised co-ordination </w:t>
      </w:r>
      <w:r w:rsidRPr="00D127A1">
        <w:rPr>
          <w:rFonts w:cs="Arial"/>
          <w:szCs w:val="24"/>
        </w:rPr>
        <w:t xml:space="preserve">of </w:t>
      </w:r>
      <w:r w:rsidR="00137DE9" w:rsidRPr="00D127A1">
        <w:rPr>
          <w:rFonts w:cs="Arial"/>
          <w:szCs w:val="24"/>
        </w:rPr>
        <w:t xml:space="preserve">the </w:t>
      </w:r>
      <w:r w:rsidRPr="00C35919">
        <w:rPr>
          <w:rFonts w:cs="Arial"/>
          <w:szCs w:val="24"/>
        </w:rPr>
        <w:t>project(s) by leading the</w:t>
      </w:r>
      <w:r w:rsidR="00930F36" w:rsidRPr="00C35919">
        <w:rPr>
          <w:rFonts w:cs="Arial"/>
          <w:szCs w:val="24"/>
        </w:rPr>
        <w:t xml:space="preserve"> </w:t>
      </w:r>
      <w:r w:rsidRPr="00C35919">
        <w:rPr>
          <w:rFonts w:cs="Arial"/>
          <w:szCs w:val="24"/>
        </w:rPr>
        <w:t>team</w:t>
      </w:r>
      <w:r w:rsidR="00C35919" w:rsidRPr="00C35919">
        <w:rPr>
          <w:rFonts w:cs="Arial"/>
          <w:szCs w:val="24"/>
        </w:rPr>
        <w:t>,</w:t>
      </w:r>
      <w:r w:rsidR="00A94DAD">
        <w:rPr>
          <w:rFonts w:cs="Arial"/>
          <w:szCs w:val="24"/>
        </w:rPr>
        <w:t xml:space="preserve"> which may involve working on a 24 hour 7 day a week rota. </w:t>
      </w:r>
    </w:p>
    <w:p w:rsidR="00A94DAD" w:rsidRDefault="00A94DAD" w:rsidP="009766B2">
      <w:pPr>
        <w:spacing w:after="0"/>
        <w:rPr>
          <w:rFonts w:cs="Arial"/>
          <w:szCs w:val="24"/>
        </w:rPr>
      </w:pPr>
    </w:p>
    <w:p w:rsidR="009766B2" w:rsidRDefault="00A94DAD" w:rsidP="009766B2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137DE9" w:rsidRPr="00C35919">
        <w:rPr>
          <w:rFonts w:cs="Arial"/>
          <w:szCs w:val="24"/>
        </w:rPr>
        <w:t>nsuring</w:t>
      </w:r>
      <w:r w:rsidR="009766B2" w:rsidRPr="00C35919">
        <w:rPr>
          <w:rFonts w:cs="Arial"/>
          <w:szCs w:val="24"/>
        </w:rPr>
        <w:t xml:space="preserve"> that personalised care is provided in accordance with the values and requirements of the Trust</w:t>
      </w:r>
      <w:r>
        <w:rPr>
          <w:rFonts w:cs="Arial"/>
          <w:szCs w:val="24"/>
        </w:rPr>
        <w:t>.</w:t>
      </w:r>
      <w:r w:rsidR="009766B2" w:rsidRPr="00C35919">
        <w:rPr>
          <w:rFonts w:cs="Arial"/>
          <w:szCs w:val="24"/>
        </w:rPr>
        <w:t xml:space="preserve">  </w:t>
      </w:r>
    </w:p>
    <w:p w:rsidR="009028E7" w:rsidRPr="00C35919" w:rsidRDefault="009028E7" w:rsidP="009766B2">
      <w:pPr>
        <w:spacing w:after="0"/>
        <w:rPr>
          <w:rFonts w:cs="Arial"/>
          <w:szCs w:val="24"/>
        </w:rPr>
      </w:pPr>
    </w:p>
    <w:p w:rsidR="005D18C5" w:rsidRPr="00C35919" w:rsidRDefault="005D18C5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  <w:r w:rsidRPr="00C35919">
        <w:rPr>
          <w:rFonts w:cs="Arial"/>
          <w:b/>
          <w:szCs w:val="24"/>
        </w:rPr>
        <w:t>Accountabilities</w:t>
      </w:r>
    </w:p>
    <w:p w:rsidR="009766B2" w:rsidRPr="00C35919" w:rsidRDefault="009766B2" w:rsidP="009766B2">
      <w:pPr>
        <w:spacing w:after="0"/>
        <w:ind w:left="720" w:hanging="720"/>
        <w:rPr>
          <w:rFonts w:cs="Arial"/>
          <w:szCs w:val="24"/>
        </w:rPr>
      </w:pPr>
    </w:p>
    <w:p w:rsidR="009766B2" w:rsidRPr="00C35919" w:rsidRDefault="009766B2" w:rsidP="00AB33FB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work under the leadership of the Service</w:t>
      </w:r>
      <w:r w:rsidR="00D127A1">
        <w:rPr>
          <w:rFonts w:cs="Arial"/>
          <w:szCs w:val="24"/>
        </w:rPr>
        <w:t xml:space="preserve"> </w:t>
      </w:r>
      <w:r w:rsidRPr="00C35919">
        <w:rPr>
          <w:rFonts w:cs="Arial"/>
          <w:szCs w:val="24"/>
        </w:rPr>
        <w:t xml:space="preserve">Manager to ensure that </w:t>
      </w:r>
      <w:r w:rsidR="007069C0" w:rsidRPr="00C35919">
        <w:rPr>
          <w:rFonts w:cs="Arial"/>
          <w:szCs w:val="24"/>
        </w:rPr>
        <w:t xml:space="preserve">service provision </w:t>
      </w:r>
      <w:r w:rsidRPr="00C35919">
        <w:rPr>
          <w:rFonts w:cs="Arial"/>
          <w:szCs w:val="24"/>
        </w:rPr>
        <w:t>is delivered in a safe and personalised way, within agreed resources.</w:t>
      </w:r>
    </w:p>
    <w:p w:rsidR="009766B2" w:rsidRPr="00C35919" w:rsidRDefault="009766B2" w:rsidP="009766B2">
      <w:pPr>
        <w:pStyle w:val="ListParagraph"/>
        <w:spacing w:after="0"/>
        <w:rPr>
          <w:rFonts w:cs="Arial"/>
          <w:szCs w:val="24"/>
        </w:rPr>
      </w:pPr>
    </w:p>
    <w:p w:rsidR="009766B2" w:rsidRPr="00C35919" w:rsidRDefault="009766B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lead </w:t>
      </w:r>
      <w:r w:rsidR="00137DE9" w:rsidRPr="00C35919">
        <w:rPr>
          <w:rFonts w:cs="Arial"/>
          <w:szCs w:val="24"/>
        </w:rPr>
        <w:t>the team</w:t>
      </w:r>
      <w:r w:rsidRPr="00C35919">
        <w:rPr>
          <w:rFonts w:cs="Arial"/>
          <w:szCs w:val="24"/>
        </w:rPr>
        <w:t xml:space="preserve"> with enthusiasm and professionalism, being an excellent role model</w:t>
      </w:r>
      <w:r w:rsidR="00137DE9" w:rsidRPr="00C35919">
        <w:rPr>
          <w:rFonts w:cs="Arial"/>
          <w:szCs w:val="24"/>
        </w:rPr>
        <w:t>,</w:t>
      </w:r>
      <w:r w:rsidRPr="00C35919">
        <w:rPr>
          <w:rFonts w:cs="Arial"/>
          <w:szCs w:val="24"/>
        </w:rPr>
        <w:t xml:space="preserve"> </w:t>
      </w:r>
      <w:r w:rsidR="007C55AE" w:rsidRPr="00C35919">
        <w:rPr>
          <w:rFonts w:cs="Arial"/>
          <w:szCs w:val="24"/>
        </w:rPr>
        <w:t>taking responsibility for actions</w:t>
      </w:r>
      <w:r w:rsidR="007C55AE">
        <w:rPr>
          <w:rFonts w:cs="Arial"/>
          <w:szCs w:val="24"/>
        </w:rPr>
        <w:t>.</w:t>
      </w:r>
    </w:p>
    <w:p w:rsidR="009766B2" w:rsidRPr="00C35919" w:rsidRDefault="009766B2" w:rsidP="009766B2">
      <w:pPr>
        <w:pStyle w:val="ListParagraph"/>
        <w:rPr>
          <w:rFonts w:cs="Arial"/>
          <w:szCs w:val="24"/>
        </w:rPr>
      </w:pPr>
    </w:p>
    <w:p w:rsidR="009766B2" w:rsidRDefault="00930F36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</w:t>
      </w:r>
      <w:r w:rsidR="009766B2" w:rsidRPr="00C35919">
        <w:rPr>
          <w:rFonts w:cs="Arial"/>
          <w:szCs w:val="24"/>
        </w:rPr>
        <w:t>ensure that the team adhere</w:t>
      </w:r>
      <w:r w:rsidRPr="00C35919">
        <w:rPr>
          <w:rFonts w:cs="Arial"/>
          <w:szCs w:val="24"/>
        </w:rPr>
        <w:t>s</w:t>
      </w:r>
      <w:r w:rsidR="009766B2" w:rsidRPr="00C35919">
        <w:rPr>
          <w:rFonts w:cs="Arial"/>
          <w:szCs w:val="24"/>
        </w:rPr>
        <w:t xml:space="preserve"> to the Trust’s commitments relating to personalisation, including involving service users in designing their service and in staff recruitment and learning.</w:t>
      </w:r>
    </w:p>
    <w:p w:rsidR="00A07303" w:rsidRPr="00A07303" w:rsidRDefault="00A07303" w:rsidP="00A07303">
      <w:pPr>
        <w:pStyle w:val="ListParagraph"/>
        <w:rPr>
          <w:rFonts w:cs="Arial"/>
          <w:szCs w:val="24"/>
        </w:rPr>
      </w:pPr>
    </w:p>
    <w:p w:rsidR="00A07303" w:rsidRPr="00060898" w:rsidRDefault="00A07303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060898">
        <w:rPr>
          <w:rFonts w:cs="Arial"/>
          <w:szCs w:val="24"/>
        </w:rPr>
        <w:t>To participate in the recruitment of team members, and other selection exercises as agreed</w:t>
      </w:r>
    </w:p>
    <w:p w:rsidR="009766B2" w:rsidRPr="00C35919" w:rsidRDefault="009766B2" w:rsidP="009766B2">
      <w:pPr>
        <w:pStyle w:val="ListParagraph"/>
        <w:rPr>
          <w:rFonts w:cs="Arial"/>
          <w:szCs w:val="24"/>
        </w:rPr>
      </w:pPr>
    </w:p>
    <w:p w:rsidR="009766B2" w:rsidRPr="00C35919" w:rsidRDefault="009766B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work professionally and diligently</w:t>
      </w:r>
      <w:r w:rsidR="005D18C5" w:rsidRPr="00C35919">
        <w:rPr>
          <w:rFonts w:cs="Arial"/>
          <w:szCs w:val="24"/>
        </w:rPr>
        <w:t>,</w:t>
      </w:r>
      <w:r w:rsidRPr="00C35919">
        <w:rPr>
          <w:rFonts w:cs="Arial"/>
          <w:szCs w:val="24"/>
        </w:rPr>
        <w:t xml:space="preserve"> </w:t>
      </w:r>
      <w:r w:rsidR="002F11EC">
        <w:rPr>
          <w:rFonts w:cs="Arial"/>
          <w:szCs w:val="24"/>
        </w:rPr>
        <w:t xml:space="preserve">assisting with assessments as required and </w:t>
      </w:r>
      <w:r w:rsidR="00472480" w:rsidRPr="00C35919">
        <w:rPr>
          <w:rFonts w:cs="Arial"/>
          <w:szCs w:val="24"/>
        </w:rPr>
        <w:t>maximising</w:t>
      </w:r>
      <w:r w:rsidRPr="00C35919">
        <w:rPr>
          <w:rFonts w:cs="Arial"/>
          <w:szCs w:val="24"/>
        </w:rPr>
        <w:t xml:space="preserve"> </w:t>
      </w:r>
      <w:r w:rsidR="00930F36" w:rsidRPr="00C35919">
        <w:rPr>
          <w:rFonts w:cs="Arial"/>
          <w:szCs w:val="24"/>
        </w:rPr>
        <w:t>the number of people supported</w:t>
      </w:r>
      <w:r w:rsidRPr="00C35919">
        <w:rPr>
          <w:rFonts w:cs="Arial"/>
          <w:szCs w:val="24"/>
        </w:rPr>
        <w:t>, with referrals sought or responded to as a priority.</w:t>
      </w:r>
    </w:p>
    <w:p w:rsidR="00AB06F7" w:rsidRPr="00C35919" w:rsidRDefault="00AB06F7" w:rsidP="005D18C5">
      <w:pPr>
        <w:pStyle w:val="ListParagraph"/>
        <w:spacing w:after="0"/>
        <w:ind w:left="786"/>
        <w:rPr>
          <w:rFonts w:cs="Arial"/>
          <w:szCs w:val="24"/>
        </w:rPr>
      </w:pPr>
    </w:p>
    <w:p w:rsidR="00AB06F7" w:rsidRPr="00C35919" w:rsidRDefault="00AB06F7" w:rsidP="00AB06F7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support and promote the development of </w:t>
      </w:r>
      <w:r w:rsidR="00473402" w:rsidRPr="00C35919">
        <w:rPr>
          <w:rFonts w:cs="Arial"/>
          <w:szCs w:val="24"/>
        </w:rPr>
        <w:t>colleagues</w:t>
      </w:r>
      <w:r w:rsidRPr="00C35919">
        <w:rPr>
          <w:rFonts w:cs="Arial"/>
          <w:szCs w:val="24"/>
        </w:rPr>
        <w:t xml:space="preserve"> working </w:t>
      </w:r>
      <w:r w:rsidR="00AB33FB" w:rsidRPr="00C35919">
        <w:rPr>
          <w:rFonts w:cs="Arial"/>
          <w:szCs w:val="24"/>
        </w:rPr>
        <w:t>within the service</w:t>
      </w:r>
      <w:r w:rsidR="00043BE7">
        <w:rPr>
          <w:rFonts w:cs="Arial"/>
          <w:szCs w:val="24"/>
        </w:rPr>
        <w:t>s</w:t>
      </w:r>
      <w:r w:rsidR="00AB33FB" w:rsidRPr="00C35919">
        <w:rPr>
          <w:rFonts w:cs="Arial"/>
          <w:szCs w:val="24"/>
        </w:rPr>
        <w:t>,</w:t>
      </w:r>
      <w:r w:rsidRPr="00C35919">
        <w:rPr>
          <w:rFonts w:cs="Arial"/>
          <w:szCs w:val="24"/>
        </w:rPr>
        <w:t xml:space="preserve"> ensuring that </w:t>
      </w:r>
      <w:r w:rsidR="00473402" w:rsidRPr="00C35919">
        <w:rPr>
          <w:rFonts w:cs="Arial"/>
          <w:szCs w:val="24"/>
        </w:rPr>
        <w:t xml:space="preserve">regular reviews are conducted and that wellbeing and </w:t>
      </w:r>
      <w:r w:rsidRPr="00C35919">
        <w:rPr>
          <w:rFonts w:cs="Arial"/>
          <w:szCs w:val="24"/>
        </w:rPr>
        <w:t xml:space="preserve">learning </w:t>
      </w:r>
      <w:r w:rsidR="00473402" w:rsidRPr="00C35919">
        <w:rPr>
          <w:rFonts w:cs="Arial"/>
          <w:szCs w:val="24"/>
        </w:rPr>
        <w:t>are</w:t>
      </w:r>
      <w:r w:rsidRPr="00C35919">
        <w:rPr>
          <w:rFonts w:cs="Arial"/>
          <w:szCs w:val="24"/>
        </w:rPr>
        <w:t xml:space="preserve"> promoted </w:t>
      </w:r>
    </w:p>
    <w:p w:rsidR="009766B2" w:rsidRPr="00C35919" w:rsidRDefault="009766B2" w:rsidP="009766B2">
      <w:pPr>
        <w:pStyle w:val="ListParagraph"/>
        <w:rPr>
          <w:rFonts w:cs="Arial"/>
          <w:szCs w:val="24"/>
        </w:rPr>
      </w:pPr>
    </w:p>
    <w:p w:rsidR="009766B2" w:rsidRPr="00C35919" w:rsidRDefault="00AB1A6E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To enable</w:t>
      </w:r>
      <w:r w:rsidR="009766B2" w:rsidRPr="00C35919">
        <w:rPr>
          <w:rFonts w:cs="Arial"/>
          <w:szCs w:val="24"/>
        </w:rPr>
        <w:t xml:space="preserve"> </w:t>
      </w:r>
      <w:r w:rsidR="00472480" w:rsidRPr="00C35919">
        <w:rPr>
          <w:rFonts w:cs="Arial"/>
          <w:szCs w:val="24"/>
        </w:rPr>
        <w:t xml:space="preserve">positive </w:t>
      </w:r>
      <w:r w:rsidR="009766B2" w:rsidRPr="00C35919">
        <w:rPr>
          <w:rFonts w:cs="Arial"/>
          <w:szCs w:val="24"/>
        </w:rPr>
        <w:t>relationships with people supported,</w:t>
      </w:r>
      <w:r w:rsidR="00472480" w:rsidRPr="00C35919">
        <w:rPr>
          <w:rFonts w:cs="Arial"/>
          <w:szCs w:val="24"/>
        </w:rPr>
        <w:t xml:space="preserve"> their </w:t>
      </w:r>
      <w:r w:rsidR="009766B2" w:rsidRPr="00C35919">
        <w:rPr>
          <w:rFonts w:cs="Arial"/>
          <w:szCs w:val="24"/>
        </w:rPr>
        <w:t>families</w:t>
      </w:r>
      <w:r w:rsidR="00472480" w:rsidRPr="00C35919">
        <w:rPr>
          <w:rFonts w:cs="Arial"/>
          <w:szCs w:val="24"/>
        </w:rPr>
        <w:t xml:space="preserve"> and</w:t>
      </w:r>
      <w:r w:rsidR="009766B2" w:rsidRPr="00C35919">
        <w:rPr>
          <w:rFonts w:cs="Arial"/>
          <w:szCs w:val="24"/>
        </w:rPr>
        <w:t xml:space="preserve"> carers</w:t>
      </w:r>
      <w:r w:rsidR="00472480" w:rsidRPr="00C35919">
        <w:rPr>
          <w:rFonts w:cs="Arial"/>
          <w:szCs w:val="24"/>
        </w:rPr>
        <w:t>,</w:t>
      </w:r>
      <w:r w:rsidR="009766B2" w:rsidRPr="00C35919">
        <w:rPr>
          <w:rFonts w:cs="Arial"/>
          <w:szCs w:val="24"/>
        </w:rPr>
        <w:t xml:space="preserve"> and </w:t>
      </w:r>
      <w:r w:rsidR="00472480" w:rsidRPr="00C35919">
        <w:rPr>
          <w:rFonts w:cs="Arial"/>
          <w:szCs w:val="24"/>
        </w:rPr>
        <w:t xml:space="preserve">with </w:t>
      </w:r>
      <w:r w:rsidR="009766B2" w:rsidRPr="00C35919">
        <w:rPr>
          <w:rFonts w:cs="Arial"/>
          <w:szCs w:val="24"/>
        </w:rPr>
        <w:t>other external stakeholders through effective and professional communication.</w:t>
      </w:r>
    </w:p>
    <w:p w:rsidR="00AB06F7" w:rsidRPr="00C35919" w:rsidRDefault="00AB06F7" w:rsidP="005D18C5">
      <w:pPr>
        <w:pStyle w:val="ListParagraph"/>
        <w:spacing w:after="0"/>
        <w:ind w:left="786"/>
        <w:rPr>
          <w:rFonts w:cs="Arial"/>
          <w:szCs w:val="24"/>
        </w:rPr>
      </w:pPr>
    </w:p>
    <w:p w:rsidR="00136BFE" w:rsidRDefault="00AB06F7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support </w:t>
      </w:r>
      <w:r w:rsidR="00473402" w:rsidRPr="00C35919">
        <w:rPr>
          <w:rFonts w:cs="Arial"/>
          <w:szCs w:val="24"/>
        </w:rPr>
        <w:t xml:space="preserve">colleagues </w:t>
      </w:r>
      <w:r w:rsidR="00A86ACB" w:rsidRPr="00C35919">
        <w:rPr>
          <w:rFonts w:cs="Arial"/>
          <w:szCs w:val="24"/>
        </w:rPr>
        <w:t>work</w:t>
      </w:r>
      <w:r w:rsidR="00AB33FB" w:rsidRPr="00C35919">
        <w:rPr>
          <w:rFonts w:cs="Arial"/>
          <w:szCs w:val="24"/>
        </w:rPr>
        <w:t>ing</w:t>
      </w:r>
      <w:r w:rsidR="00A86ACB" w:rsidRPr="00C35919">
        <w:rPr>
          <w:rFonts w:cs="Arial"/>
          <w:szCs w:val="24"/>
        </w:rPr>
        <w:t xml:space="preserve"> </w:t>
      </w:r>
      <w:r w:rsidRPr="00C35919">
        <w:rPr>
          <w:rFonts w:cs="Arial"/>
          <w:szCs w:val="24"/>
        </w:rPr>
        <w:t xml:space="preserve">with the people we support </w:t>
      </w:r>
      <w:r w:rsidR="00A86ACB" w:rsidRPr="00C35919">
        <w:rPr>
          <w:rFonts w:cs="Arial"/>
          <w:szCs w:val="24"/>
        </w:rPr>
        <w:t xml:space="preserve">to </w:t>
      </w:r>
      <w:r w:rsidRPr="00C35919">
        <w:rPr>
          <w:rFonts w:cs="Arial"/>
          <w:szCs w:val="24"/>
        </w:rPr>
        <w:t xml:space="preserve">develop </w:t>
      </w:r>
      <w:r w:rsidR="00136BFE">
        <w:rPr>
          <w:rFonts w:cs="Arial"/>
          <w:szCs w:val="24"/>
        </w:rPr>
        <w:t xml:space="preserve">and review </w:t>
      </w:r>
      <w:r w:rsidRPr="00C35919">
        <w:rPr>
          <w:rFonts w:cs="Arial"/>
          <w:szCs w:val="24"/>
        </w:rPr>
        <w:t xml:space="preserve">individualised plans </w:t>
      </w:r>
      <w:r w:rsidR="00136BFE">
        <w:rPr>
          <w:rFonts w:cs="Arial"/>
          <w:szCs w:val="24"/>
        </w:rPr>
        <w:t xml:space="preserve">and risk assessments </w:t>
      </w:r>
      <w:r w:rsidR="00A86ACB" w:rsidRPr="00C35919">
        <w:rPr>
          <w:rFonts w:cs="Arial"/>
          <w:szCs w:val="24"/>
        </w:rPr>
        <w:t>which</w:t>
      </w:r>
      <w:r w:rsidRPr="00C35919">
        <w:rPr>
          <w:rFonts w:cs="Arial"/>
          <w:szCs w:val="24"/>
        </w:rPr>
        <w:t xml:space="preserve"> promote independence</w:t>
      </w:r>
      <w:r w:rsidR="00136BFE">
        <w:rPr>
          <w:rFonts w:cs="Arial"/>
          <w:szCs w:val="24"/>
        </w:rPr>
        <w:t xml:space="preserve"> so that they are assisted to meet their goals.</w:t>
      </w:r>
      <w:r w:rsidR="00D222ED" w:rsidRPr="00C35919">
        <w:rPr>
          <w:rFonts w:cs="Arial"/>
          <w:szCs w:val="24"/>
        </w:rPr>
        <w:t xml:space="preserve"> </w:t>
      </w:r>
    </w:p>
    <w:p w:rsidR="00136BFE" w:rsidRPr="00136BFE" w:rsidRDefault="00136BFE" w:rsidP="003C314D">
      <w:pPr>
        <w:pStyle w:val="ListParagraph"/>
        <w:rPr>
          <w:rFonts w:cs="Arial"/>
          <w:szCs w:val="24"/>
        </w:rPr>
      </w:pPr>
    </w:p>
    <w:p w:rsidR="00D66AE8" w:rsidRDefault="00D66AE8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To promote the inclusion of the people we support in the life to the Trust, ensuring that their voices are heard</w:t>
      </w:r>
      <w:r w:rsidR="00136BFE">
        <w:rPr>
          <w:rFonts w:cs="Arial"/>
          <w:szCs w:val="24"/>
        </w:rPr>
        <w:t xml:space="preserve"> </w:t>
      </w:r>
    </w:p>
    <w:p w:rsidR="00D3173B" w:rsidRPr="00D3173B" w:rsidRDefault="00D3173B" w:rsidP="00D3173B">
      <w:pPr>
        <w:pStyle w:val="ListParagraph"/>
        <w:rPr>
          <w:rFonts w:cs="Arial"/>
          <w:szCs w:val="24"/>
        </w:rPr>
      </w:pPr>
    </w:p>
    <w:p w:rsidR="00136BFE" w:rsidRPr="00136BFE" w:rsidRDefault="00D3173B" w:rsidP="00136BFE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136BFE">
        <w:rPr>
          <w:rFonts w:cs="Arial"/>
          <w:szCs w:val="24"/>
        </w:rPr>
        <w:t>To ensure</w:t>
      </w:r>
      <w:r w:rsidR="00136BFE" w:rsidRPr="00136BFE">
        <w:rPr>
          <w:rFonts w:cs="Arial"/>
          <w:szCs w:val="24"/>
        </w:rPr>
        <w:t xml:space="preserve"> that the support provided is coordinated, that key working arrangements are in place, wh</w:t>
      </w:r>
      <w:r w:rsidR="00136BFE" w:rsidRPr="00805F97">
        <w:rPr>
          <w:rFonts w:cs="Arial"/>
          <w:szCs w:val="24"/>
        </w:rPr>
        <w:t>ere appropriate</w:t>
      </w:r>
      <w:r w:rsidR="00805F97">
        <w:rPr>
          <w:rFonts w:cs="Arial"/>
          <w:szCs w:val="24"/>
        </w:rPr>
        <w:t>,</w:t>
      </w:r>
      <w:r w:rsidR="009028E7">
        <w:rPr>
          <w:rFonts w:cs="Arial"/>
          <w:szCs w:val="24"/>
        </w:rPr>
        <w:t xml:space="preserve"> </w:t>
      </w:r>
      <w:r w:rsidR="00136BFE" w:rsidRPr="00805F97">
        <w:rPr>
          <w:rFonts w:cs="Arial"/>
          <w:szCs w:val="24"/>
        </w:rPr>
        <w:t xml:space="preserve">and choice for the people we support is maximised.  </w:t>
      </w:r>
    </w:p>
    <w:p w:rsidR="009766B2" w:rsidRPr="00C35919" w:rsidRDefault="009766B2" w:rsidP="003C314D">
      <w:pPr>
        <w:pStyle w:val="ListParagraph"/>
        <w:spacing w:after="0"/>
        <w:ind w:left="786"/>
        <w:rPr>
          <w:rFonts w:cs="Arial"/>
          <w:szCs w:val="24"/>
        </w:rPr>
      </w:pPr>
    </w:p>
    <w:p w:rsidR="00AB06F7" w:rsidRDefault="009766B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ensure staff performance is appropriately managed</w:t>
      </w:r>
      <w:r w:rsidR="00AB06F7" w:rsidRPr="00C35919">
        <w:rPr>
          <w:rFonts w:cs="Arial"/>
          <w:szCs w:val="24"/>
        </w:rPr>
        <w:t>,</w:t>
      </w:r>
      <w:r w:rsidR="006A2FD6">
        <w:rPr>
          <w:rFonts w:cs="Arial"/>
          <w:szCs w:val="24"/>
        </w:rPr>
        <w:t xml:space="preserve"> including the provision of 1:1’s,</w:t>
      </w:r>
      <w:r w:rsidR="00AB06F7" w:rsidRPr="00C35919">
        <w:rPr>
          <w:rFonts w:cs="Arial"/>
          <w:szCs w:val="24"/>
        </w:rPr>
        <w:t xml:space="preserve"> coaching and supporting </w:t>
      </w:r>
      <w:r w:rsidR="00A86ACB" w:rsidRPr="00C35919">
        <w:rPr>
          <w:rFonts w:cs="Arial"/>
          <w:szCs w:val="24"/>
        </w:rPr>
        <w:t xml:space="preserve">colleagues, </w:t>
      </w:r>
      <w:r w:rsidR="00AB06F7" w:rsidRPr="00C35919">
        <w:rPr>
          <w:rFonts w:cs="Arial"/>
          <w:szCs w:val="24"/>
        </w:rPr>
        <w:t xml:space="preserve">and taking action under Trust policies as required. </w:t>
      </w:r>
    </w:p>
    <w:p w:rsidR="002F11EC" w:rsidRPr="002F11EC" w:rsidRDefault="002F11EC" w:rsidP="002F11EC">
      <w:pPr>
        <w:pStyle w:val="ListParagraph"/>
        <w:rPr>
          <w:rFonts w:cs="Arial"/>
          <w:szCs w:val="24"/>
        </w:rPr>
      </w:pPr>
    </w:p>
    <w:p w:rsidR="00ED23A2" w:rsidRDefault="00ED23A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To ensure that Learning and Development needs are identified and met and required training is up to date.</w:t>
      </w:r>
    </w:p>
    <w:p w:rsidR="00ED23A2" w:rsidRPr="00ED23A2" w:rsidRDefault="00ED23A2" w:rsidP="00ED23A2">
      <w:pPr>
        <w:spacing w:after="0"/>
        <w:rPr>
          <w:rFonts w:cs="Arial"/>
          <w:szCs w:val="24"/>
        </w:rPr>
      </w:pPr>
    </w:p>
    <w:p w:rsidR="002F11EC" w:rsidRDefault="002F11EC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805F97">
        <w:rPr>
          <w:rFonts w:cs="Arial"/>
          <w:szCs w:val="24"/>
        </w:rPr>
        <w:t xml:space="preserve">make sure </w:t>
      </w:r>
      <w:r>
        <w:rPr>
          <w:rFonts w:cs="Arial"/>
          <w:szCs w:val="24"/>
        </w:rPr>
        <w:t>that</w:t>
      </w:r>
      <w:r w:rsidR="00805F9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induction and probationary processes are </w:t>
      </w:r>
      <w:r w:rsidR="00805F97">
        <w:rPr>
          <w:rFonts w:cs="Arial"/>
          <w:szCs w:val="24"/>
        </w:rPr>
        <w:t xml:space="preserve">completed </w:t>
      </w:r>
      <w:r>
        <w:rPr>
          <w:rFonts w:cs="Arial"/>
          <w:szCs w:val="24"/>
        </w:rPr>
        <w:t>within appropriate timescales</w:t>
      </w:r>
      <w:r w:rsidR="00805F97">
        <w:rPr>
          <w:rFonts w:cs="Arial"/>
          <w:szCs w:val="24"/>
        </w:rPr>
        <w:t>, and documented</w:t>
      </w:r>
      <w:r>
        <w:rPr>
          <w:rFonts w:cs="Arial"/>
          <w:szCs w:val="24"/>
        </w:rPr>
        <w:t xml:space="preserve"> including providing support to complete Care Certificate where required.</w:t>
      </w:r>
    </w:p>
    <w:p w:rsidR="007A2B03" w:rsidRPr="007A2B03" w:rsidRDefault="007A2B03" w:rsidP="007A2B03">
      <w:pPr>
        <w:pStyle w:val="ListParagraph"/>
        <w:rPr>
          <w:rFonts w:cs="Arial"/>
          <w:szCs w:val="24"/>
        </w:rPr>
      </w:pPr>
    </w:p>
    <w:p w:rsidR="007A2B03" w:rsidRPr="002F11EC" w:rsidRDefault="007A2B03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2F11EC">
        <w:rPr>
          <w:rFonts w:cs="Arial"/>
          <w:szCs w:val="24"/>
        </w:rPr>
        <w:t xml:space="preserve">To </w:t>
      </w:r>
      <w:r w:rsidR="00427154" w:rsidRPr="002F11EC">
        <w:rPr>
          <w:rFonts w:cs="Arial"/>
          <w:szCs w:val="24"/>
        </w:rPr>
        <w:t>prepare rot</w:t>
      </w:r>
      <w:r w:rsidR="00805F97">
        <w:rPr>
          <w:rFonts w:cs="Arial"/>
          <w:szCs w:val="24"/>
        </w:rPr>
        <w:t>as</w:t>
      </w:r>
      <w:r w:rsidR="00427154" w:rsidRPr="002F11EC">
        <w:rPr>
          <w:rFonts w:cs="Arial"/>
          <w:szCs w:val="24"/>
        </w:rPr>
        <w:t xml:space="preserve">, ensuring optimal staffing levels are maintained, including arranging cover where required, using the Trust’s systems and processes </w:t>
      </w:r>
    </w:p>
    <w:p w:rsidR="00A86ACB" w:rsidRPr="00C35919" w:rsidRDefault="00A86ACB" w:rsidP="005D18C5">
      <w:pPr>
        <w:pStyle w:val="ListParagraph"/>
        <w:spacing w:after="0"/>
        <w:ind w:left="786"/>
        <w:rPr>
          <w:rFonts w:cs="Arial"/>
          <w:szCs w:val="24"/>
        </w:rPr>
      </w:pPr>
    </w:p>
    <w:p w:rsidR="00A86ACB" w:rsidRDefault="0047340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 To contribute to the work of the Division</w:t>
      </w:r>
      <w:r w:rsidR="005D18C5" w:rsidRPr="00C35919">
        <w:rPr>
          <w:rFonts w:cs="Arial"/>
          <w:szCs w:val="24"/>
        </w:rPr>
        <w:t xml:space="preserve">, </w:t>
      </w:r>
      <w:r w:rsidRPr="00C35919">
        <w:rPr>
          <w:rFonts w:cs="Arial"/>
          <w:szCs w:val="24"/>
        </w:rPr>
        <w:t xml:space="preserve">Department, and </w:t>
      </w:r>
      <w:r w:rsidR="00AB33FB" w:rsidRPr="00C35919">
        <w:rPr>
          <w:rFonts w:cs="Arial"/>
          <w:szCs w:val="24"/>
        </w:rPr>
        <w:t xml:space="preserve">wider </w:t>
      </w:r>
      <w:r w:rsidRPr="00C35919">
        <w:rPr>
          <w:rFonts w:cs="Arial"/>
          <w:szCs w:val="24"/>
        </w:rPr>
        <w:t>Trust th</w:t>
      </w:r>
      <w:r w:rsidR="00AB33FB" w:rsidRPr="00C35919">
        <w:rPr>
          <w:rFonts w:cs="Arial"/>
          <w:szCs w:val="24"/>
        </w:rPr>
        <w:t>r</w:t>
      </w:r>
      <w:r w:rsidRPr="00C35919">
        <w:rPr>
          <w:rFonts w:cs="Arial"/>
          <w:szCs w:val="24"/>
        </w:rPr>
        <w:t>ough participating in meetings and undertaking project work</w:t>
      </w:r>
    </w:p>
    <w:p w:rsidR="00D66AE8" w:rsidRPr="00D66AE8" w:rsidRDefault="00D66AE8" w:rsidP="00D66AE8">
      <w:pPr>
        <w:pStyle w:val="ListParagraph"/>
        <w:rPr>
          <w:rFonts w:cs="Arial"/>
          <w:szCs w:val="24"/>
        </w:rPr>
      </w:pPr>
    </w:p>
    <w:p w:rsidR="00D66AE8" w:rsidRPr="00C35919" w:rsidRDefault="00D66AE8" w:rsidP="00D66AE8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work constructively with the Service Manager to ensure appropriate use of budgets whilst meeting externally required regulations and responsibilities.</w:t>
      </w:r>
    </w:p>
    <w:p w:rsidR="00D66AE8" w:rsidRPr="00C35919" w:rsidRDefault="00D66AE8" w:rsidP="00D66AE8">
      <w:p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.</w:t>
      </w:r>
    </w:p>
    <w:p w:rsidR="00473402" w:rsidRPr="00C35919" w:rsidRDefault="00473402" w:rsidP="009766B2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</w:t>
      </w:r>
      <w:r w:rsidR="00805F97">
        <w:rPr>
          <w:rFonts w:cs="Arial"/>
          <w:szCs w:val="24"/>
        </w:rPr>
        <w:t>proactively support</w:t>
      </w:r>
      <w:r w:rsidRPr="00C35919">
        <w:rPr>
          <w:rFonts w:cs="Arial"/>
          <w:szCs w:val="24"/>
        </w:rPr>
        <w:t xml:space="preserve"> the </w:t>
      </w:r>
      <w:r w:rsidR="005D18C5" w:rsidRPr="00C35919">
        <w:rPr>
          <w:rFonts w:cs="Arial"/>
          <w:szCs w:val="24"/>
        </w:rPr>
        <w:t>S</w:t>
      </w:r>
      <w:r w:rsidRPr="00C35919">
        <w:rPr>
          <w:rFonts w:cs="Arial"/>
          <w:szCs w:val="24"/>
        </w:rPr>
        <w:t xml:space="preserve">ervice </w:t>
      </w:r>
      <w:r w:rsidR="005D18C5" w:rsidRPr="00C35919">
        <w:rPr>
          <w:rFonts w:cs="Arial"/>
          <w:szCs w:val="24"/>
        </w:rPr>
        <w:t>M</w:t>
      </w:r>
      <w:r w:rsidRPr="00C35919">
        <w:rPr>
          <w:rFonts w:cs="Arial"/>
          <w:szCs w:val="24"/>
        </w:rPr>
        <w:t>anager to ensure effective financial management of Trust finances and the finances of the people supported</w:t>
      </w:r>
      <w:r w:rsidR="00D66AE8">
        <w:rPr>
          <w:rFonts w:cs="Arial"/>
          <w:szCs w:val="24"/>
        </w:rPr>
        <w:t>, in line with Trust policies</w:t>
      </w:r>
      <w:r w:rsidRPr="00C35919">
        <w:rPr>
          <w:rFonts w:cs="Arial"/>
          <w:szCs w:val="24"/>
        </w:rPr>
        <w:t>.</w:t>
      </w:r>
    </w:p>
    <w:p w:rsidR="00473402" w:rsidRPr="00C35919" w:rsidRDefault="00473402" w:rsidP="005D18C5">
      <w:pPr>
        <w:pStyle w:val="ListParagraph"/>
        <w:spacing w:after="0"/>
        <w:ind w:left="786"/>
        <w:rPr>
          <w:rFonts w:cs="Arial"/>
          <w:szCs w:val="24"/>
        </w:rPr>
      </w:pPr>
    </w:p>
    <w:p w:rsidR="005D18C5" w:rsidRPr="00C35919" w:rsidRDefault="001E064B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provide management information to support the</w:t>
      </w:r>
      <w:r w:rsidR="00351018" w:rsidRPr="00C35919">
        <w:rPr>
          <w:rFonts w:cs="Arial"/>
          <w:szCs w:val="24"/>
        </w:rPr>
        <w:t xml:space="preserve"> service</w:t>
      </w:r>
      <w:r w:rsidRPr="00C35919">
        <w:rPr>
          <w:rFonts w:cs="Arial"/>
          <w:szCs w:val="24"/>
        </w:rPr>
        <w:t xml:space="preserve"> Business Plan, taking proactive and remedial action as agreed with the Service Manager</w:t>
      </w:r>
    </w:p>
    <w:p w:rsidR="005D18C5" w:rsidRPr="00C35919" w:rsidRDefault="005D18C5" w:rsidP="005D18C5">
      <w:pPr>
        <w:pStyle w:val="ListParagraph"/>
        <w:rPr>
          <w:rFonts w:cs="Arial"/>
          <w:szCs w:val="24"/>
        </w:rPr>
      </w:pPr>
    </w:p>
    <w:p w:rsidR="005D18C5" w:rsidRPr="00C35919" w:rsidRDefault="001E064B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ensure</w:t>
      </w:r>
      <w:r w:rsidR="003E113D">
        <w:rPr>
          <w:rFonts w:cs="Arial"/>
          <w:szCs w:val="24"/>
        </w:rPr>
        <w:t>,</w:t>
      </w:r>
      <w:r w:rsidRPr="00C35919">
        <w:rPr>
          <w:rFonts w:cs="Arial"/>
          <w:szCs w:val="24"/>
        </w:rPr>
        <w:t xml:space="preserve"> </w:t>
      </w:r>
      <w:r w:rsidR="003E113D">
        <w:rPr>
          <w:rFonts w:cs="Arial"/>
          <w:szCs w:val="24"/>
        </w:rPr>
        <w:t>where appropriate,</w:t>
      </w:r>
      <w:r w:rsidR="003E113D" w:rsidRPr="00C35919">
        <w:rPr>
          <w:rFonts w:cs="Arial"/>
          <w:szCs w:val="24"/>
        </w:rPr>
        <w:t xml:space="preserve"> </w:t>
      </w:r>
      <w:r w:rsidRPr="00C35919">
        <w:rPr>
          <w:rFonts w:cs="Arial"/>
          <w:szCs w:val="24"/>
        </w:rPr>
        <w:t xml:space="preserve">a clean and pleasant environment is maintained at the </w:t>
      </w:r>
      <w:r w:rsidR="005D18C5" w:rsidRPr="00C35919">
        <w:rPr>
          <w:rFonts w:cs="Arial"/>
          <w:szCs w:val="24"/>
        </w:rPr>
        <w:t>service</w:t>
      </w:r>
      <w:r w:rsidRPr="00C35919">
        <w:rPr>
          <w:rFonts w:cs="Arial"/>
          <w:szCs w:val="24"/>
        </w:rPr>
        <w:t>, within available resources,</w:t>
      </w:r>
      <w:r w:rsidR="003E113D">
        <w:rPr>
          <w:rFonts w:cs="Arial"/>
          <w:szCs w:val="24"/>
        </w:rPr>
        <w:t xml:space="preserve"> and </w:t>
      </w:r>
      <w:r w:rsidRPr="00C35919">
        <w:rPr>
          <w:rFonts w:cs="Arial"/>
          <w:szCs w:val="24"/>
        </w:rPr>
        <w:t xml:space="preserve">highlighting any repairs or other remedial action needed to the </w:t>
      </w:r>
      <w:r w:rsidR="00AB33FB" w:rsidRPr="00C35919">
        <w:rPr>
          <w:rFonts w:cs="Arial"/>
          <w:szCs w:val="24"/>
        </w:rPr>
        <w:t>relevant parties</w:t>
      </w:r>
    </w:p>
    <w:p w:rsidR="005D18C5" w:rsidRPr="00C35919" w:rsidRDefault="005D18C5" w:rsidP="005D18C5">
      <w:pPr>
        <w:pStyle w:val="ListParagraph"/>
        <w:rPr>
          <w:rFonts w:cs="Arial"/>
          <w:szCs w:val="24"/>
        </w:rPr>
      </w:pPr>
    </w:p>
    <w:p w:rsidR="005D18C5" w:rsidRPr="00C35919" w:rsidRDefault="00D222ED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implement quality measures, as agreed with the Service Manager, recording their effectiveness and feeding back to the manager and the Trust on their impact</w:t>
      </w:r>
    </w:p>
    <w:p w:rsidR="005D18C5" w:rsidRPr="00C35919" w:rsidRDefault="005D18C5" w:rsidP="005D18C5">
      <w:pPr>
        <w:pStyle w:val="ListParagraph"/>
        <w:rPr>
          <w:rFonts w:cs="Arial"/>
          <w:szCs w:val="24"/>
        </w:rPr>
      </w:pPr>
    </w:p>
    <w:p w:rsidR="005D18C5" w:rsidRPr="00C35919" w:rsidRDefault="008B7C17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>To be responsible for own learning and development, as agreed with the Service Manager</w:t>
      </w:r>
    </w:p>
    <w:p w:rsidR="005D18C5" w:rsidRPr="00C35919" w:rsidRDefault="005D18C5" w:rsidP="005D18C5">
      <w:pPr>
        <w:pStyle w:val="ListParagraph"/>
        <w:rPr>
          <w:rFonts w:cs="Arial"/>
          <w:szCs w:val="24"/>
        </w:rPr>
      </w:pPr>
    </w:p>
    <w:p w:rsidR="005D18C5" w:rsidRPr="00C35919" w:rsidRDefault="008B7C17" w:rsidP="005D18C5">
      <w:pPr>
        <w:pStyle w:val="ListParagraph"/>
        <w:numPr>
          <w:ilvl w:val="0"/>
          <w:numId w:val="1"/>
        </w:num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To </w:t>
      </w:r>
      <w:r w:rsidR="003771D9" w:rsidRPr="00C35919">
        <w:rPr>
          <w:rFonts w:cs="Arial"/>
          <w:szCs w:val="24"/>
        </w:rPr>
        <w:t>support people management processes</w:t>
      </w:r>
      <w:r w:rsidR="00D3173B">
        <w:rPr>
          <w:rFonts w:cs="Arial"/>
          <w:szCs w:val="24"/>
        </w:rPr>
        <w:t xml:space="preserve"> </w:t>
      </w:r>
      <w:r w:rsidR="003771D9" w:rsidRPr="00C35919">
        <w:rPr>
          <w:rFonts w:cs="Arial"/>
          <w:szCs w:val="24"/>
        </w:rPr>
        <w:t>across the T</w:t>
      </w:r>
      <w:r w:rsidR="00AB33FB" w:rsidRPr="00C35919">
        <w:rPr>
          <w:rFonts w:cs="Arial"/>
          <w:szCs w:val="24"/>
        </w:rPr>
        <w:t>r</w:t>
      </w:r>
      <w:r w:rsidR="003771D9" w:rsidRPr="00C35919">
        <w:rPr>
          <w:rFonts w:cs="Arial"/>
          <w:szCs w:val="24"/>
        </w:rPr>
        <w:t>ust, as agreed with the Service Manager</w:t>
      </w:r>
    </w:p>
    <w:p w:rsidR="005D18C5" w:rsidRPr="00C35919" w:rsidRDefault="005D18C5" w:rsidP="005D18C5">
      <w:pPr>
        <w:pStyle w:val="ListParagraph"/>
        <w:rPr>
          <w:rFonts w:cs="Arial"/>
          <w:szCs w:val="24"/>
        </w:rPr>
      </w:pPr>
    </w:p>
    <w:p w:rsidR="009766B2" w:rsidRPr="009028E7" w:rsidRDefault="003771D9">
      <w:pPr>
        <w:pStyle w:val="ListParagraph"/>
        <w:numPr>
          <w:ilvl w:val="0"/>
          <w:numId w:val="1"/>
        </w:numPr>
        <w:spacing w:after="0"/>
      </w:pPr>
      <w:r w:rsidRPr="00C35919">
        <w:rPr>
          <w:rFonts w:cs="Arial"/>
          <w:szCs w:val="24"/>
        </w:rPr>
        <w:t>To undertake other duties as required which are commensurate with the role</w:t>
      </w:r>
      <w:r w:rsidR="009028E7">
        <w:rPr>
          <w:rFonts w:cs="Arial"/>
          <w:szCs w:val="24"/>
        </w:rPr>
        <w:t>.</w:t>
      </w:r>
    </w:p>
    <w:p w:rsidR="00D3173B" w:rsidRPr="00D3173B" w:rsidRDefault="00D3173B" w:rsidP="00D3173B">
      <w:pPr>
        <w:pStyle w:val="ListParagraph"/>
        <w:rPr>
          <w:rFonts w:cs="Arial"/>
          <w:szCs w:val="24"/>
        </w:rPr>
      </w:pPr>
    </w:p>
    <w:p w:rsidR="005D18C5" w:rsidRPr="00C35919" w:rsidRDefault="009766B2" w:rsidP="00D3173B">
      <w:pPr>
        <w:spacing w:after="0"/>
        <w:rPr>
          <w:rFonts w:cs="Arial"/>
          <w:b/>
          <w:szCs w:val="24"/>
          <w:u w:val="single"/>
        </w:rPr>
      </w:pPr>
      <w:r w:rsidRPr="00C35919">
        <w:rPr>
          <w:rFonts w:cs="Arial"/>
          <w:szCs w:val="24"/>
        </w:rPr>
        <w:tab/>
      </w:r>
    </w:p>
    <w:p w:rsidR="009766B2" w:rsidRPr="00C35919" w:rsidRDefault="009766B2" w:rsidP="005424C8">
      <w:pPr>
        <w:spacing w:after="0" w:line="240" w:lineRule="auto"/>
        <w:rPr>
          <w:rFonts w:cs="Arial"/>
          <w:b/>
          <w:szCs w:val="24"/>
          <w:u w:val="single"/>
        </w:rPr>
      </w:pPr>
      <w:r w:rsidRPr="00C35919">
        <w:rPr>
          <w:rFonts w:cs="Arial"/>
          <w:b/>
          <w:szCs w:val="24"/>
          <w:u w:val="single"/>
        </w:rPr>
        <w:t>Person Specification</w:t>
      </w:r>
    </w:p>
    <w:p w:rsidR="009766B2" w:rsidRPr="00C35919" w:rsidRDefault="009766B2" w:rsidP="009766B2">
      <w:pPr>
        <w:spacing w:after="0" w:line="240" w:lineRule="auto"/>
        <w:ind w:left="-284"/>
        <w:rPr>
          <w:rFonts w:cs="Arial"/>
          <w:b/>
          <w:szCs w:val="24"/>
          <w:u w:val="single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419"/>
        <w:gridCol w:w="3093"/>
      </w:tblGrid>
      <w:tr w:rsidR="009766B2" w:rsidRPr="00C35919" w:rsidTr="008C6296">
        <w:tc>
          <w:tcPr>
            <w:tcW w:w="1671" w:type="dxa"/>
            <w:shd w:val="clear" w:color="auto" w:fill="000000"/>
          </w:tcPr>
          <w:p w:rsidR="009766B2" w:rsidRPr="00C35919" w:rsidRDefault="009766B2" w:rsidP="008C6296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5525" w:type="dxa"/>
            <w:shd w:val="clear" w:color="auto" w:fill="000000"/>
          </w:tcPr>
          <w:p w:rsidR="009766B2" w:rsidRPr="00C35919" w:rsidRDefault="009766B2" w:rsidP="008C6296">
            <w:pPr>
              <w:pStyle w:val="ListParagraph"/>
              <w:ind w:left="360"/>
              <w:jc w:val="center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3119" w:type="dxa"/>
            <w:shd w:val="clear" w:color="auto" w:fill="000000"/>
          </w:tcPr>
          <w:p w:rsidR="009766B2" w:rsidRPr="00C35919" w:rsidRDefault="009766B2" w:rsidP="008C6296">
            <w:pPr>
              <w:pStyle w:val="ListParagraph"/>
              <w:ind w:left="360"/>
              <w:jc w:val="center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Desirable/Ideal</w:t>
            </w:r>
          </w:p>
        </w:tc>
      </w:tr>
      <w:tr w:rsidR="009766B2" w:rsidRPr="00C35919" w:rsidTr="008C6296">
        <w:tc>
          <w:tcPr>
            <w:tcW w:w="1671" w:type="dxa"/>
            <w:shd w:val="clear" w:color="auto" w:fill="auto"/>
          </w:tcPr>
          <w:p w:rsidR="009766B2" w:rsidRPr="00C35919" w:rsidRDefault="009766B2" w:rsidP="008C6296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5525" w:type="dxa"/>
            <w:shd w:val="clear" w:color="auto" w:fill="auto"/>
          </w:tcPr>
          <w:p w:rsidR="005D18C5" w:rsidRPr="00C35919" w:rsidRDefault="009766B2" w:rsidP="008B7C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val="en-US"/>
              </w:rPr>
            </w:pPr>
            <w:r w:rsidRPr="00C35919">
              <w:rPr>
                <w:rFonts w:eastAsia="Times New Roman" w:cs="Arial"/>
                <w:color w:val="000000"/>
                <w:szCs w:val="24"/>
                <w:lang w:val="en-US"/>
              </w:rPr>
              <w:t xml:space="preserve">Educated to GCSE Level A-C or equivalent in Maths and English </w:t>
            </w:r>
          </w:p>
          <w:p w:rsidR="00C35919" w:rsidRPr="00C35919" w:rsidRDefault="00C35919" w:rsidP="008B7C1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val="en-US"/>
              </w:rPr>
            </w:pPr>
          </w:p>
          <w:p w:rsidR="009766B2" w:rsidRDefault="005D18C5" w:rsidP="00805F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val="en-US"/>
              </w:rPr>
            </w:pPr>
            <w:r w:rsidRPr="00C35919">
              <w:rPr>
                <w:rFonts w:eastAsia="Times New Roman" w:cs="Arial"/>
                <w:color w:val="000000"/>
                <w:szCs w:val="24"/>
                <w:lang w:val="en-US"/>
              </w:rPr>
              <w:t>Level 3 qualification in Health and Social Care or equivalent</w:t>
            </w:r>
            <w:r w:rsidR="00D66AE8">
              <w:rPr>
                <w:rFonts w:eastAsia="Times New Roman" w:cs="Arial"/>
                <w:color w:val="000000"/>
                <w:szCs w:val="24"/>
                <w:lang w:val="en-US"/>
              </w:rPr>
              <w:t xml:space="preserve">, </w:t>
            </w:r>
            <w:r w:rsidR="00D66AE8" w:rsidRPr="00805F97">
              <w:rPr>
                <w:rFonts w:eastAsia="Times New Roman" w:cs="Arial"/>
                <w:color w:val="000000"/>
                <w:szCs w:val="24"/>
                <w:lang w:val="en-US"/>
              </w:rPr>
              <w:t>or commitment to work towards</w:t>
            </w:r>
            <w:r w:rsidR="00805F97">
              <w:rPr>
                <w:rFonts w:eastAsia="Times New Roman" w:cs="Arial"/>
                <w:color w:val="000000"/>
                <w:szCs w:val="24"/>
                <w:lang w:val="en-US"/>
              </w:rPr>
              <w:t>, and achieve</w:t>
            </w:r>
            <w:r w:rsidR="00D66AE8" w:rsidRPr="00805F97">
              <w:rPr>
                <w:rFonts w:eastAsia="Times New Roman" w:cs="Arial"/>
                <w:color w:val="000000"/>
                <w:szCs w:val="24"/>
                <w:lang w:val="en-US"/>
              </w:rPr>
              <w:t xml:space="preserve"> within </w:t>
            </w:r>
            <w:r w:rsidR="00805F97" w:rsidRPr="00805F97">
              <w:rPr>
                <w:rFonts w:eastAsia="Times New Roman" w:cs="Arial"/>
                <w:color w:val="000000"/>
                <w:szCs w:val="24"/>
                <w:lang w:val="en-US"/>
              </w:rPr>
              <w:t xml:space="preserve">18 </w:t>
            </w:r>
            <w:r w:rsidR="00D66AE8" w:rsidRPr="00805F97">
              <w:rPr>
                <w:rFonts w:eastAsia="Times New Roman" w:cs="Arial"/>
                <w:color w:val="000000"/>
                <w:szCs w:val="24"/>
                <w:lang w:val="en-US"/>
              </w:rPr>
              <w:t xml:space="preserve"> months</w:t>
            </w:r>
            <w:r w:rsidR="00351018" w:rsidRPr="00C35919">
              <w:rPr>
                <w:rFonts w:eastAsia="Times New Roman" w:cs="Arial"/>
                <w:color w:val="000000"/>
                <w:szCs w:val="24"/>
                <w:lang w:val="en-US"/>
              </w:rPr>
              <w:t xml:space="preserve"> </w:t>
            </w:r>
          </w:p>
          <w:p w:rsidR="009028E7" w:rsidRPr="00C35919" w:rsidRDefault="009028E7" w:rsidP="00805F97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9766B2" w:rsidRPr="00C35919" w:rsidTr="008C6296">
        <w:tc>
          <w:tcPr>
            <w:tcW w:w="1671" w:type="dxa"/>
            <w:shd w:val="clear" w:color="auto" w:fill="auto"/>
          </w:tcPr>
          <w:p w:rsidR="009766B2" w:rsidRPr="00C35919" w:rsidRDefault="009766B2" w:rsidP="008C6296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Skills</w:t>
            </w:r>
          </w:p>
        </w:tc>
        <w:tc>
          <w:tcPr>
            <w:tcW w:w="5525" w:type="dxa"/>
            <w:shd w:val="clear" w:color="auto" w:fill="auto"/>
          </w:tcPr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 xml:space="preserve">Ability to communicate effectively with </w:t>
            </w:r>
            <w:r w:rsidR="008B7C17" w:rsidRPr="00C35919">
              <w:rPr>
                <w:rFonts w:cs="Arial"/>
                <w:szCs w:val="24"/>
              </w:rPr>
              <w:t>colleagues, the people we support</w:t>
            </w:r>
            <w:r w:rsidR="005D18C5" w:rsidRPr="00C35919">
              <w:rPr>
                <w:rFonts w:cs="Arial"/>
                <w:szCs w:val="24"/>
              </w:rPr>
              <w:t xml:space="preserve"> </w:t>
            </w:r>
            <w:r w:rsidRPr="00C35919">
              <w:rPr>
                <w:rFonts w:cs="Arial"/>
                <w:szCs w:val="24"/>
              </w:rPr>
              <w:t>and</w:t>
            </w:r>
            <w:r w:rsidR="003771D9" w:rsidRPr="00C35919">
              <w:rPr>
                <w:rFonts w:cs="Arial"/>
                <w:szCs w:val="24"/>
              </w:rPr>
              <w:t xml:space="preserve"> </w:t>
            </w:r>
            <w:r w:rsidR="00AB33FB" w:rsidRPr="00C35919">
              <w:rPr>
                <w:rFonts w:cs="Arial"/>
                <w:szCs w:val="24"/>
              </w:rPr>
              <w:t>with a</w:t>
            </w:r>
            <w:r w:rsidRPr="00C35919">
              <w:rPr>
                <w:rFonts w:cs="Arial"/>
                <w:szCs w:val="24"/>
              </w:rPr>
              <w:t xml:space="preserve"> range of stakeholders.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Able to build productive working relationships and partnerships</w:t>
            </w:r>
            <w:r w:rsidR="003771D9" w:rsidRPr="00C35919">
              <w:rPr>
                <w:rFonts w:cs="Arial"/>
                <w:szCs w:val="24"/>
              </w:rPr>
              <w:t>, within the Trust and externally</w:t>
            </w:r>
            <w:r w:rsidRPr="00C35919">
              <w:rPr>
                <w:rFonts w:cs="Arial"/>
                <w:szCs w:val="24"/>
              </w:rPr>
              <w:t>.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 xml:space="preserve">Effective time management and work prioritisation and the ability to </w:t>
            </w:r>
            <w:r w:rsidR="003771D9" w:rsidRPr="00C35919">
              <w:rPr>
                <w:rFonts w:cs="Arial"/>
                <w:szCs w:val="24"/>
              </w:rPr>
              <w:t xml:space="preserve">deal with </w:t>
            </w:r>
            <w:r w:rsidRPr="00C35919">
              <w:rPr>
                <w:rFonts w:cs="Arial"/>
                <w:szCs w:val="24"/>
              </w:rPr>
              <w:t xml:space="preserve">competing </w:t>
            </w:r>
            <w:r w:rsidR="003B096F" w:rsidRPr="00C35919">
              <w:rPr>
                <w:rFonts w:cs="Arial"/>
                <w:szCs w:val="24"/>
              </w:rPr>
              <w:t>demands</w:t>
            </w:r>
            <w:r w:rsidRPr="00C35919">
              <w:rPr>
                <w:rFonts w:cs="Arial"/>
                <w:szCs w:val="24"/>
              </w:rPr>
              <w:t>.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3771D9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Willingness to be flexible, adaptable and positively respon</w:t>
            </w:r>
            <w:r w:rsidR="003771D9" w:rsidRPr="00C35919">
              <w:rPr>
                <w:rFonts w:cs="Arial"/>
                <w:szCs w:val="24"/>
              </w:rPr>
              <w:t xml:space="preserve">d </w:t>
            </w:r>
            <w:r w:rsidRPr="00C35919">
              <w:rPr>
                <w:rFonts w:cs="Arial"/>
                <w:szCs w:val="24"/>
              </w:rPr>
              <w:t xml:space="preserve"> to change </w:t>
            </w:r>
          </w:p>
          <w:p w:rsidR="003771D9" w:rsidRPr="00C35919" w:rsidRDefault="003771D9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3771D9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 xml:space="preserve">Proactive and able to identify issues, developing a logical clear approach to problem solving, thinking  creatively to address issues and  enhance the service provided 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Ab</w:t>
            </w:r>
            <w:r w:rsidR="003771D9" w:rsidRPr="00C35919">
              <w:rPr>
                <w:rFonts w:cs="Arial"/>
                <w:szCs w:val="24"/>
              </w:rPr>
              <w:t>le to motivate, support and manage colleagues</w:t>
            </w:r>
            <w:r w:rsidR="005D18C5" w:rsidRPr="00C35919">
              <w:rPr>
                <w:rFonts w:cs="Arial"/>
                <w:szCs w:val="24"/>
              </w:rPr>
              <w:t xml:space="preserve"> by using negotiation and persuasion</w:t>
            </w:r>
            <w:r w:rsidR="003771D9" w:rsidRPr="00C35919">
              <w:rPr>
                <w:rFonts w:cs="Arial"/>
                <w:szCs w:val="24"/>
              </w:rPr>
              <w:t xml:space="preserve"> </w:t>
            </w:r>
          </w:p>
          <w:p w:rsidR="005D18C5" w:rsidRPr="00C35919" w:rsidRDefault="005D18C5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8B7C17" w:rsidRPr="00C35919" w:rsidRDefault="008B7C17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 xml:space="preserve">Able to write </w:t>
            </w:r>
            <w:r w:rsidR="003771D9" w:rsidRPr="00C35919">
              <w:rPr>
                <w:rFonts w:cs="Arial"/>
                <w:szCs w:val="24"/>
              </w:rPr>
              <w:t xml:space="preserve">clear and professional </w:t>
            </w:r>
            <w:r w:rsidRPr="00C35919">
              <w:rPr>
                <w:rFonts w:cs="Arial"/>
                <w:szCs w:val="24"/>
              </w:rPr>
              <w:t>reports, and analyse information (including basic financial information)</w:t>
            </w:r>
            <w:r w:rsidR="003771D9" w:rsidRPr="00C35919">
              <w:rPr>
                <w:rFonts w:cs="Arial"/>
                <w:szCs w:val="24"/>
              </w:rPr>
              <w:t>, and present them to different audiences.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val="en-US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Ability to work on own initiative</w:t>
            </w:r>
            <w:r w:rsidR="00967704" w:rsidRPr="00C35919">
              <w:rPr>
                <w:rFonts w:cs="Arial"/>
                <w:szCs w:val="24"/>
              </w:rPr>
              <w:t xml:space="preserve">, to lead team(s) </w:t>
            </w:r>
            <w:r w:rsidRPr="00C35919">
              <w:rPr>
                <w:rFonts w:cs="Arial"/>
                <w:szCs w:val="24"/>
              </w:rPr>
              <w:t xml:space="preserve">and </w:t>
            </w:r>
            <w:r w:rsidR="00967704" w:rsidRPr="00C35919">
              <w:rPr>
                <w:rFonts w:cs="Arial"/>
                <w:szCs w:val="24"/>
              </w:rPr>
              <w:t xml:space="preserve">as </w:t>
            </w:r>
            <w:r w:rsidRPr="00C35919">
              <w:rPr>
                <w:rFonts w:cs="Arial"/>
                <w:szCs w:val="24"/>
              </w:rPr>
              <w:t xml:space="preserve">part of </w:t>
            </w:r>
            <w:r w:rsidR="00967704" w:rsidRPr="00C35919">
              <w:rPr>
                <w:rFonts w:cs="Arial"/>
                <w:szCs w:val="24"/>
              </w:rPr>
              <w:t xml:space="preserve"> the </w:t>
            </w:r>
            <w:r w:rsidR="003B096F" w:rsidRPr="00C35919">
              <w:rPr>
                <w:rFonts w:cs="Arial"/>
                <w:szCs w:val="24"/>
              </w:rPr>
              <w:t xml:space="preserve">service </w:t>
            </w:r>
            <w:r w:rsidR="00967704" w:rsidRPr="00C35919">
              <w:rPr>
                <w:rFonts w:cs="Arial"/>
                <w:szCs w:val="24"/>
              </w:rPr>
              <w:t>management team,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val="en-US"/>
              </w:rPr>
            </w:pPr>
          </w:p>
          <w:p w:rsidR="009766B2" w:rsidRPr="00C35919" w:rsidRDefault="00967704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 xml:space="preserve">Able to manage </w:t>
            </w:r>
            <w:r w:rsidR="005D18C5" w:rsidRPr="00C35919">
              <w:rPr>
                <w:rFonts w:cs="Arial"/>
                <w:szCs w:val="24"/>
              </w:rPr>
              <w:t>teams across multiple sites</w:t>
            </w:r>
            <w:r w:rsidRPr="00C35919">
              <w:rPr>
                <w:rFonts w:cs="Arial"/>
                <w:szCs w:val="24"/>
              </w:rPr>
              <w:t xml:space="preserve"> </w:t>
            </w:r>
          </w:p>
          <w:p w:rsidR="008B7C17" w:rsidRPr="00C35919" w:rsidRDefault="008B7C17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8B7C17" w:rsidRDefault="008B7C17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Ability to use MS Office applications</w:t>
            </w:r>
            <w:r w:rsidR="003B096F" w:rsidRPr="00C35919">
              <w:rPr>
                <w:rFonts w:cs="Arial"/>
                <w:szCs w:val="24"/>
              </w:rPr>
              <w:t xml:space="preserve"> such as Outlook, Word and Excel</w:t>
            </w:r>
            <w:r w:rsidRPr="00C35919">
              <w:rPr>
                <w:rFonts w:cs="Arial"/>
                <w:szCs w:val="24"/>
              </w:rPr>
              <w:t>, to send emails, write documents and review financial information</w:t>
            </w:r>
          </w:p>
          <w:p w:rsidR="009028E7" w:rsidRPr="00C35919" w:rsidRDefault="009028E7" w:rsidP="008C6296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9766B2" w:rsidRPr="00C35919" w:rsidTr="00D127A1">
        <w:trPr>
          <w:trHeight w:val="1415"/>
        </w:trPr>
        <w:tc>
          <w:tcPr>
            <w:tcW w:w="1671" w:type="dxa"/>
            <w:shd w:val="clear" w:color="auto" w:fill="auto"/>
          </w:tcPr>
          <w:p w:rsidR="009766B2" w:rsidRPr="00C35919" w:rsidRDefault="009766B2" w:rsidP="008C6296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Experience</w:t>
            </w:r>
          </w:p>
        </w:tc>
        <w:tc>
          <w:tcPr>
            <w:tcW w:w="5525" w:type="dxa"/>
            <w:shd w:val="clear" w:color="auto" w:fill="auto"/>
          </w:tcPr>
          <w:p w:rsidR="009766B2" w:rsidRDefault="008B7C17" w:rsidP="00043BE7">
            <w:pPr>
              <w:spacing w:after="0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E</w:t>
            </w:r>
            <w:r w:rsidR="009766B2" w:rsidRPr="00C35919">
              <w:rPr>
                <w:rFonts w:cs="Arial"/>
                <w:szCs w:val="24"/>
              </w:rPr>
              <w:t>xperience of effective and prudent budget management</w:t>
            </w:r>
            <w:r w:rsidRPr="00C35919">
              <w:rPr>
                <w:rFonts w:cs="Arial"/>
                <w:szCs w:val="24"/>
              </w:rPr>
              <w:t>, or willingness to learn</w:t>
            </w:r>
          </w:p>
          <w:p w:rsidR="00043BE7" w:rsidRPr="00C35919" w:rsidRDefault="00043BE7" w:rsidP="00043BE7">
            <w:pPr>
              <w:spacing w:after="0"/>
              <w:rPr>
                <w:rFonts w:cs="Arial"/>
                <w:szCs w:val="24"/>
              </w:rPr>
            </w:pPr>
          </w:p>
          <w:p w:rsidR="005D18C5" w:rsidRPr="00C35919" w:rsidRDefault="005D18C5" w:rsidP="005D18C5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Evidence of experience of working with people within the relevant service user group.</w:t>
            </w:r>
          </w:p>
          <w:p w:rsidR="005D18C5" w:rsidRPr="00C35919" w:rsidRDefault="003B096F" w:rsidP="008C6296">
            <w:pPr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Experience of managing a team and supporting service users.</w:t>
            </w:r>
          </w:p>
          <w:p w:rsidR="009766B2" w:rsidRPr="00C35919" w:rsidRDefault="008B7C17" w:rsidP="005D18C5">
            <w:pPr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Experience of supporting colleagues in their role (e.g. Induction Support Worker</w:t>
            </w:r>
            <w:r w:rsidR="005D18C5" w:rsidRPr="00C35919">
              <w:rPr>
                <w:rFonts w:cs="Arial"/>
                <w:szCs w:val="24"/>
              </w:rPr>
              <w:t>/Induction Buddy, mentor, coach)</w:t>
            </w:r>
          </w:p>
        </w:tc>
        <w:tc>
          <w:tcPr>
            <w:tcW w:w="3119" w:type="dxa"/>
            <w:shd w:val="clear" w:color="auto" w:fill="auto"/>
          </w:tcPr>
          <w:p w:rsidR="009766B2" w:rsidRPr="00C35919" w:rsidRDefault="009766B2" w:rsidP="005D18C5">
            <w:pPr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9766B2" w:rsidRPr="00C35919" w:rsidTr="008C6296">
        <w:tc>
          <w:tcPr>
            <w:tcW w:w="1671" w:type="dxa"/>
            <w:shd w:val="clear" w:color="auto" w:fill="auto"/>
          </w:tcPr>
          <w:p w:rsidR="009766B2" w:rsidRPr="00C35919" w:rsidRDefault="009766B2" w:rsidP="008C6296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35919"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5525" w:type="dxa"/>
            <w:shd w:val="clear" w:color="auto" w:fill="auto"/>
          </w:tcPr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Commitment to delivering a high quality service and to support the aims of the Trust.</w:t>
            </w: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Willingness to be flexible, adaptable and responsive to change</w:t>
            </w:r>
          </w:p>
          <w:p w:rsidR="009766B2" w:rsidRPr="00C35919" w:rsidRDefault="008B7C17" w:rsidP="005D18C5">
            <w:pPr>
              <w:rPr>
                <w:rFonts w:cs="Arial"/>
                <w:szCs w:val="24"/>
              </w:rPr>
            </w:pPr>
            <w:r w:rsidRPr="00C35919">
              <w:rPr>
                <w:rFonts w:cs="Arial"/>
                <w:szCs w:val="24"/>
              </w:rPr>
              <w:t>Able to drive to meet the requirements of the role</w:t>
            </w:r>
          </w:p>
        </w:tc>
        <w:tc>
          <w:tcPr>
            <w:tcW w:w="3119" w:type="dxa"/>
            <w:shd w:val="clear" w:color="auto" w:fill="auto"/>
          </w:tcPr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9766B2" w:rsidRPr="00C35919" w:rsidRDefault="009766B2" w:rsidP="008C629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9766B2" w:rsidRPr="00C35919" w:rsidRDefault="009766B2" w:rsidP="009766B2">
      <w:pPr>
        <w:spacing w:after="0" w:line="240" w:lineRule="auto"/>
        <w:ind w:left="-284"/>
        <w:rPr>
          <w:rFonts w:cs="Arial"/>
          <w:b/>
          <w:szCs w:val="24"/>
          <w:u w:val="single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Default="009766B2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Default="00AA40AF" w:rsidP="009766B2">
      <w:pPr>
        <w:spacing w:after="0"/>
        <w:rPr>
          <w:rFonts w:cs="Arial"/>
          <w:b/>
          <w:szCs w:val="24"/>
        </w:rPr>
      </w:pPr>
    </w:p>
    <w:p w:rsidR="00AA40AF" w:rsidRPr="00C35919" w:rsidRDefault="00AA40AF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b/>
          <w:szCs w:val="24"/>
        </w:rPr>
      </w:pPr>
    </w:p>
    <w:p w:rsidR="009766B2" w:rsidRPr="00C35919" w:rsidRDefault="009766B2" w:rsidP="009766B2">
      <w:pPr>
        <w:spacing w:after="0"/>
        <w:rPr>
          <w:rFonts w:cs="Arial"/>
          <w:szCs w:val="24"/>
        </w:rPr>
      </w:pPr>
      <w:r w:rsidRPr="00C35919">
        <w:rPr>
          <w:rFonts w:cs="Arial"/>
          <w:szCs w:val="24"/>
        </w:rPr>
        <w:t xml:space="preserve">                                                                                            </w:t>
      </w:r>
    </w:p>
    <w:p w:rsidR="00A545A1" w:rsidRPr="00C35919" w:rsidRDefault="00BC1AFE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AF0439" w:rsidRPr="00C35919" w:rsidRDefault="00AF0439">
      <w:pPr>
        <w:rPr>
          <w:rFonts w:cs="Arial"/>
          <w:szCs w:val="24"/>
        </w:rPr>
      </w:pPr>
    </w:p>
    <w:sectPr w:rsidR="00AF0439" w:rsidRPr="00C35919" w:rsidSect="003E1C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1" w:rsidRDefault="00B74581">
      <w:pPr>
        <w:spacing w:after="0" w:line="240" w:lineRule="auto"/>
      </w:pPr>
      <w:r>
        <w:separator/>
      </w:r>
    </w:p>
  </w:endnote>
  <w:endnote w:type="continuationSeparator" w:id="0">
    <w:p w:rsidR="00B74581" w:rsidRDefault="00B7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B9" w:rsidRPr="00AA40AF" w:rsidRDefault="00AA40AF">
    <w:pPr>
      <w:pStyle w:val="Footer"/>
      <w:rPr>
        <w:sz w:val="20"/>
        <w:szCs w:val="20"/>
      </w:rPr>
    </w:pPr>
    <w:r w:rsidRPr="00AA40AF">
      <w:rPr>
        <w:sz w:val="20"/>
        <w:szCs w:val="20"/>
      </w:rPr>
      <w:t>Service Coordinator v1</w:t>
    </w:r>
    <w:r w:rsidRPr="00AA40AF">
      <w:rPr>
        <w:sz w:val="20"/>
        <w:szCs w:val="20"/>
      </w:rPr>
      <w:ptab w:relativeTo="margin" w:alignment="center" w:leader="none"/>
    </w:r>
    <w:r w:rsidRPr="00AA40AF">
      <w:rPr>
        <w:sz w:val="20"/>
        <w:szCs w:val="20"/>
      </w:rPr>
      <w:t xml:space="preserve"> </w:t>
    </w:r>
    <w:r w:rsidRPr="00AA40AF">
      <w:rPr>
        <w:sz w:val="20"/>
        <w:szCs w:val="20"/>
      </w:rPr>
      <w:ptab w:relativeTo="margin" w:alignment="right" w:leader="none"/>
    </w:r>
    <w:r w:rsidRPr="00AA40AF">
      <w:rPr>
        <w:sz w:val="20"/>
        <w:szCs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1" w:rsidRDefault="00B74581">
      <w:pPr>
        <w:spacing w:after="0" w:line="240" w:lineRule="auto"/>
      </w:pPr>
      <w:r>
        <w:separator/>
      </w:r>
    </w:p>
  </w:footnote>
  <w:footnote w:type="continuationSeparator" w:id="0">
    <w:p w:rsidR="00B74581" w:rsidRDefault="00B7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6A0"/>
    <w:multiLevelType w:val="hybridMultilevel"/>
    <w:tmpl w:val="01AC8BE8"/>
    <w:lvl w:ilvl="0" w:tplc="922648EC">
      <w:start w:val="1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747A2DF3"/>
    <w:multiLevelType w:val="hybridMultilevel"/>
    <w:tmpl w:val="6FB62EC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6B04"/>
    <w:multiLevelType w:val="hybridMultilevel"/>
    <w:tmpl w:val="2AAC5870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0D46"/>
    <w:multiLevelType w:val="hybridMultilevel"/>
    <w:tmpl w:val="16229686"/>
    <w:lvl w:ilvl="0" w:tplc="922648EC">
      <w:start w:val="18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B2"/>
    <w:rsid w:val="00043BE7"/>
    <w:rsid w:val="00060898"/>
    <w:rsid w:val="000612E9"/>
    <w:rsid w:val="00116EB7"/>
    <w:rsid w:val="00136BFE"/>
    <w:rsid w:val="00137DE9"/>
    <w:rsid w:val="00197555"/>
    <w:rsid w:val="001A36F9"/>
    <w:rsid w:val="001E064B"/>
    <w:rsid w:val="002F11EC"/>
    <w:rsid w:val="00324633"/>
    <w:rsid w:val="00351018"/>
    <w:rsid w:val="003771D9"/>
    <w:rsid w:val="0039620A"/>
    <w:rsid w:val="003B096F"/>
    <w:rsid w:val="003C314D"/>
    <w:rsid w:val="003E113D"/>
    <w:rsid w:val="003F7A96"/>
    <w:rsid w:val="00401B1F"/>
    <w:rsid w:val="00427154"/>
    <w:rsid w:val="00472480"/>
    <w:rsid w:val="00473402"/>
    <w:rsid w:val="005424C8"/>
    <w:rsid w:val="0056427C"/>
    <w:rsid w:val="005D18C5"/>
    <w:rsid w:val="00652CCE"/>
    <w:rsid w:val="006A2FD6"/>
    <w:rsid w:val="007069C0"/>
    <w:rsid w:val="007A2B03"/>
    <w:rsid w:val="007C55AE"/>
    <w:rsid w:val="00805F97"/>
    <w:rsid w:val="008B7C17"/>
    <w:rsid w:val="008C3D5E"/>
    <w:rsid w:val="009028E7"/>
    <w:rsid w:val="00930F36"/>
    <w:rsid w:val="00967704"/>
    <w:rsid w:val="009766B2"/>
    <w:rsid w:val="00A07303"/>
    <w:rsid w:val="00A47791"/>
    <w:rsid w:val="00A524F3"/>
    <w:rsid w:val="00A545A1"/>
    <w:rsid w:val="00A86ACB"/>
    <w:rsid w:val="00A94DAD"/>
    <w:rsid w:val="00AA40AF"/>
    <w:rsid w:val="00AB06F7"/>
    <w:rsid w:val="00AB1A6E"/>
    <w:rsid w:val="00AB33FB"/>
    <w:rsid w:val="00AF0439"/>
    <w:rsid w:val="00B23731"/>
    <w:rsid w:val="00B4589E"/>
    <w:rsid w:val="00B74581"/>
    <w:rsid w:val="00BC1AFE"/>
    <w:rsid w:val="00C35919"/>
    <w:rsid w:val="00D127A1"/>
    <w:rsid w:val="00D222ED"/>
    <w:rsid w:val="00D3173B"/>
    <w:rsid w:val="00D47BE0"/>
    <w:rsid w:val="00D66AE8"/>
    <w:rsid w:val="00DC5F5D"/>
    <w:rsid w:val="00ED23A2"/>
    <w:rsid w:val="00E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B2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9766B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766B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66B2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B2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40A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B2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9766B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766B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66B2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B2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40A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B9B5-BD10-477B-BF88-EC11F91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Milestones Trust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Sharine Carrow</cp:lastModifiedBy>
  <cp:revision>7</cp:revision>
  <cp:lastPrinted>2019-04-08T11:51:00Z</cp:lastPrinted>
  <dcterms:created xsi:type="dcterms:W3CDTF">2019-04-05T15:09:00Z</dcterms:created>
  <dcterms:modified xsi:type="dcterms:W3CDTF">2019-05-22T15:07:00Z</dcterms:modified>
</cp:coreProperties>
</file>